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0367A">
        <w:rPr>
          <w:rFonts w:ascii="Times New Roman" w:hAnsi="Times New Roman"/>
          <w:b/>
          <w:sz w:val="28"/>
          <w:szCs w:val="28"/>
        </w:rPr>
        <w:t xml:space="preserve">      </w:t>
      </w:r>
      <w:r w:rsidR="003751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0367A" w:rsidRPr="00752B62" w:rsidRDefault="003A1053" w:rsidP="00603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8E9">
        <w:rPr>
          <w:rFonts w:ascii="Times New Roman" w:hAnsi="Times New Roman"/>
          <w:b/>
          <w:sz w:val="28"/>
          <w:szCs w:val="28"/>
        </w:rPr>
        <w:t>Rishpallje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80E" w:rsidRPr="00DD34E3" w:rsidRDefault="00DF680E" w:rsidP="00DF68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761357">
        <w:rPr>
          <w:rFonts w:ascii="Times New Roman" w:hAnsi="Times New Roman" w:cs="Times New Roman"/>
          <w:b/>
        </w:rPr>
        <w:t>14</w:t>
      </w:r>
      <w:r w:rsidRPr="007F4F65">
        <w:rPr>
          <w:rFonts w:ascii="Times New Roman" w:hAnsi="Times New Roman" w:cs="Times New Roman"/>
          <w:b/>
        </w:rPr>
        <w:t>.</w:t>
      </w:r>
      <w:r w:rsidR="00796481">
        <w:rPr>
          <w:rFonts w:ascii="Times New Roman" w:hAnsi="Times New Roman" w:cs="Times New Roman"/>
          <w:b/>
        </w:rPr>
        <w:t>01.2022</w:t>
      </w:r>
      <w:r w:rsidRPr="007F4F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F4F65">
        <w:rPr>
          <w:rFonts w:ascii="Times New Roman" w:hAnsi="Times New Roman" w:cs="Times New Roman"/>
          <w:b/>
        </w:rPr>
        <w:t>Referenca: AAPSK - 0</w:t>
      </w:r>
      <w:r w:rsidR="0079648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796481">
        <w:rPr>
          <w:rFonts w:ascii="Times New Roman" w:hAnsi="Times New Roman" w:cs="Times New Roman"/>
          <w:b/>
        </w:rPr>
        <w:t>/2022</w:t>
      </w:r>
    </w:p>
    <w:p w:rsidR="003154F6" w:rsidRPr="003B2502" w:rsidRDefault="003154F6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B250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B250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B250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7D7523" w:rsidRPr="003B250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3217"/>
        <w:gridCol w:w="2160"/>
        <w:gridCol w:w="1890"/>
        <w:gridCol w:w="1980"/>
      </w:tblGrid>
      <w:tr w:rsidR="00B7082D" w:rsidRPr="008D4187" w:rsidTr="003A2D60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Nr</w:t>
            </w:r>
          </w:p>
        </w:tc>
        <w:tc>
          <w:tcPr>
            <w:tcW w:w="3217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pStyle w:val="NoSpacing"/>
              <w:rPr>
                <w:sz w:val="24"/>
                <w:szCs w:val="24"/>
                <w:lang w:val="sq-AL"/>
              </w:rPr>
            </w:pPr>
            <w:r w:rsidRPr="008D4187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Çmimi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Fillestar</w:t>
            </w:r>
            <w:r w:rsidRPr="008D4187">
              <w:rPr>
                <w:sz w:val="24"/>
                <w:szCs w:val="24"/>
              </w:rPr>
              <w:t xml:space="preserve"> Total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Çmimi nga ofertuesi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Total</w:t>
            </w: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7082D" w:rsidRPr="008D4187" w:rsidRDefault="00B7082D" w:rsidP="006A217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Pllakë Mermeri me dimension 0.4X0.6m dhe 15 mm trashësi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4,890.24m²</w:t>
            </w:r>
          </w:p>
        </w:tc>
        <w:tc>
          <w:tcPr>
            <w:tcW w:w="189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B7082D" w:rsidRPr="008D4187" w:rsidRDefault="00B7082D" w:rsidP="006A2177">
            <w:pPr>
              <w:rPr>
                <w:rStyle w:val="Emphasis"/>
                <w:i w:val="0"/>
                <w:sz w:val="24"/>
                <w:szCs w:val="24"/>
              </w:rPr>
            </w:pPr>
            <w:r w:rsidRPr="008D4187">
              <w:rPr>
                <w:rStyle w:val="Emphasis"/>
                <w:i w:val="0"/>
                <w:sz w:val="24"/>
                <w:szCs w:val="24"/>
              </w:rPr>
              <w:t>Guri Dekorativ me dimension 0.05X0.3m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355.91m²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7082D" w:rsidRPr="0015216F" w:rsidRDefault="002168E9" w:rsidP="00B7082D">
            <w:pPr>
              <w:rPr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167180">
              <w:rPr>
                <w:color w:val="000000" w:themeColor="text1"/>
                <w:sz w:val="24"/>
                <w:szCs w:val="24"/>
              </w:rPr>
              <w:t>36,119.81</w:t>
            </w:r>
            <w:r w:rsidR="00DA6DC2" w:rsidRPr="00167180">
              <w:rPr>
                <w:color w:val="000000" w:themeColor="text1"/>
                <w:sz w:val="24"/>
                <w:szCs w:val="24"/>
              </w:rPr>
              <w:t xml:space="preserve"> €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B7082D" w:rsidRPr="008D4187" w:rsidRDefault="00B7082D" w:rsidP="0041717E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/>
                <w:sz w:val="24"/>
                <w:szCs w:val="24"/>
                <w:lang w:eastAsia="sq-AL"/>
              </w:rPr>
              <w:t>Gilinder Dekorativ (Shtylle)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1,114.00 copë</w:t>
            </w:r>
          </w:p>
        </w:tc>
        <w:tc>
          <w:tcPr>
            <w:tcW w:w="189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7C98" w:rsidRPr="008D4187" w:rsidRDefault="00FC7C9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64E" w:rsidRDefault="0038464E" w:rsidP="0038464E">
      <w:pPr>
        <w:spacing w:after="0"/>
        <w:jc w:val="both"/>
        <w:rPr>
          <w:rFonts w:ascii="Times New Roman" w:hAnsi="Times New Roman" w:cs="Times New Roman"/>
        </w:rPr>
      </w:pP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61357">
        <w:rPr>
          <w:rFonts w:ascii="Times New Roman" w:hAnsi="Times New Roman" w:cs="Times New Roman"/>
        </w:rPr>
        <w:t>21</w:t>
      </w:r>
      <w:r w:rsidRPr="00FA6820">
        <w:rPr>
          <w:rFonts w:ascii="Times New Roman" w:hAnsi="Times New Roman" w:cs="Times New Roman"/>
        </w:rPr>
        <w:t>.</w:t>
      </w:r>
      <w:r w:rsidR="00796481">
        <w:rPr>
          <w:rFonts w:ascii="Times New Roman" w:hAnsi="Times New Roman" w:cs="Times New Roman"/>
        </w:rPr>
        <w:t>01.2022</w:t>
      </w:r>
      <w:r w:rsidR="00A17867">
        <w:rPr>
          <w:rFonts w:ascii="Times New Roman" w:hAnsi="Times New Roman" w:cs="Times New Roman"/>
        </w:rPr>
        <w:t xml:space="preserve"> në ora 10</w:t>
      </w:r>
      <w:r w:rsidRPr="00FA6820">
        <w:rPr>
          <w:rFonts w:ascii="Times New Roman" w:hAnsi="Times New Roman" w:cs="Times New Roman"/>
        </w:rPr>
        <w:t xml:space="preserve">:00h, në lokalet e AAPSK-së, në adresën: Depo e Agjencisë Rr. Bajram Bahtiri (ish Kazerma e FSK-se) fshati Llukar KK Prishtinë. Të interesuarit mallin mund ta shikojnë me datë: </w:t>
      </w:r>
      <w:r w:rsidR="00653D74">
        <w:rPr>
          <w:rFonts w:ascii="Times New Roman" w:hAnsi="Times New Roman" w:cs="Times New Roman"/>
        </w:rPr>
        <w:t>21</w:t>
      </w:r>
      <w:r w:rsidR="00796481" w:rsidRPr="00FA6820">
        <w:rPr>
          <w:rFonts w:ascii="Times New Roman" w:hAnsi="Times New Roman" w:cs="Times New Roman"/>
        </w:rPr>
        <w:t>.</w:t>
      </w:r>
      <w:r w:rsidR="00796481">
        <w:rPr>
          <w:rFonts w:ascii="Times New Roman" w:hAnsi="Times New Roman" w:cs="Times New Roman"/>
        </w:rPr>
        <w:t>01.2022</w:t>
      </w:r>
      <w:r w:rsidRPr="00FA6820">
        <w:rPr>
          <w:rFonts w:ascii="Times New Roman" w:hAnsi="Times New Roman" w:cs="Times New Roman"/>
          <w:b/>
          <w:bCs/>
        </w:rPr>
        <w:t xml:space="preserve">, </w:t>
      </w:r>
      <w:r w:rsidR="00A17867">
        <w:rPr>
          <w:rFonts w:ascii="Times New Roman" w:hAnsi="Times New Roman" w:cs="Times New Roman"/>
        </w:rPr>
        <w:t>prej orës 09:00-10</w:t>
      </w:r>
      <w:r w:rsidRPr="00FA6820">
        <w:rPr>
          <w:rFonts w:ascii="Times New Roman" w:hAnsi="Times New Roman" w:cs="Times New Roman"/>
        </w:rPr>
        <w:t>:00 në Depon e Agjencisë në fshatin Llukar KK Prishtinë.</w:t>
      </w: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Pasurit e </w:t>
      </w:r>
      <w:r w:rsidRPr="00A17867">
        <w:rPr>
          <w:rFonts w:ascii="Times New Roman" w:hAnsi="Times New Roman" w:cs="Times New Roman"/>
        </w:rPr>
        <w:t>sekuestruar</w:t>
      </w:r>
      <w:r w:rsidRPr="00FA6820">
        <w:rPr>
          <w:rFonts w:ascii="Times New Roman" w:hAnsi="Times New Roman" w:cs="Times New Roman"/>
        </w:rPr>
        <w:t xml:space="preserve">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FA6820"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Pr="00FA6820">
          <w:rPr>
            <w:rStyle w:val="Hyperlink"/>
            <w:rFonts w:ascii="Times New Roman" w:hAnsi="Times New Roman"/>
          </w:rPr>
          <w:t>https://md.rks-gov.net/</w:t>
        </w:r>
      </w:hyperlink>
      <w:r w:rsidRPr="00FA6820">
        <w:rPr>
          <w:rFonts w:ascii="Times New Roman" w:hAnsi="Times New Roman" w:cs="Times New Roman"/>
          <w:color w:val="1F497D"/>
        </w:rPr>
        <w:t xml:space="preserve"> </w:t>
      </w:r>
      <w:r w:rsidRPr="00FA6820">
        <w:rPr>
          <w:rFonts w:ascii="Times New Roman" w:hAnsi="Times New Roman" w:cs="Times New Roman"/>
        </w:rPr>
        <w:t xml:space="preserve">Në zarf të shkruhet për: AAPSK, </w:t>
      </w:r>
      <w:r w:rsidR="00025C10">
        <w:rPr>
          <w:rFonts w:ascii="Times New Roman" w:hAnsi="Times New Roman" w:cs="Times New Roman"/>
        </w:rPr>
        <w:t>Sektori</w:t>
      </w:r>
      <w:r w:rsidRPr="00FA6820">
        <w:rPr>
          <w:rFonts w:ascii="Times New Roman" w:hAnsi="Times New Roman" w:cs="Times New Roman"/>
        </w:rPr>
        <w:t xml:space="preserve"> i Shitjes; </w:t>
      </w:r>
      <w:r w:rsidR="00DF680E">
        <w:rPr>
          <w:rFonts w:ascii="Times New Roman" w:hAnsi="Times New Roman" w:cs="Times New Roman"/>
        </w:rPr>
        <w:t>oferta mos të hapet para orës 10</w:t>
      </w:r>
      <w:r w:rsidRPr="00FA6820">
        <w:rPr>
          <w:rFonts w:ascii="Times New Roman" w:hAnsi="Times New Roman" w:cs="Times New Roman"/>
        </w:rPr>
        <w:t>:00.</w:t>
      </w: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Adresa:</w:t>
      </w:r>
      <w:r w:rsidRPr="00FA6820">
        <w:rPr>
          <w:rFonts w:ascii="Times New Roman" w:hAnsi="Times New Roman" w:cs="Times New Roman"/>
          <w:color w:val="0070C0"/>
        </w:rPr>
        <w:t xml:space="preserve"> </w:t>
      </w:r>
      <w:r w:rsidRPr="00FA6820">
        <w:rPr>
          <w:rFonts w:ascii="Times New Roman" w:hAnsi="Times New Roman" w:cs="Times New Roman"/>
        </w:rPr>
        <w:t xml:space="preserve">Ministria e Drejtësisë, Agjencia për Administrimin e Pasurisë së Sekuestruar dhe të Konfiskuar Ish Pallati i Rilindjes, kati 10, </w:t>
      </w:r>
      <w:r w:rsidR="00025C10" w:rsidRPr="00025C10">
        <w:rPr>
          <w:rFonts w:ascii="Times New Roman" w:hAnsi="Times New Roman" w:cs="Times New Roman"/>
        </w:rPr>
        <w:t>Sektori</w:t>
      </w:r>
      <w:r w:rsidRPr="00025C10">
        <w:rPr>
          <w:rFonts w:ascii="Times New Roman" w:hAnsi="Times New Roman" w:cs="Times New Roman"/>
        </w:rPr>
        <w:t xml:space="preserve"> </w:t>
      </w:r>
      <w:r w:rsidRPr="00FA6820">
        <w:rPr>
          <w:rFonts w:ascii="Times New Roman" w:hAnsi="Times New Roman" w:cs="Times New Roman"/>
        </w:rPr>
        <w:t>i Shitjes nr. 1012, Prishtinë, tel 038 200 18 051.</w:t>
      </w:r>
    </w:p>
    <w:p w:rsidR="0038464E" w:rsidRDefault="0038464E" w:rsidP="0038464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8464E" w:rsidRPr="00FA6820" w:rsidRDefault="0038464E" w:rsidP="0038464E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p w:rsidR="00D9737B" w:rsidRPr="003B2502" w:rsidRDefault="00D9737B" w:rsidP="00384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737B" w:rsidRPr="003B250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0E" w:rsidRDefault="0065610E" w:rsidP="009B348D">
      <w:pPr>
        <w:spacing w:after="0" w:line="240" w:lineRule="auto"/>
      </w:pPr>
      <w:r>
        <w:separator/>
      </w:r>
    </w:p>
  </w:endnote>
  <w:endnote w:type="continuationSeparator" w:id="0">
    <w:p w:rsidR="0065610E" w:rsidRDefault="0065610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˘¨˘çE˘§EcE˘§E˘¨cEcE˘§E˘¨cE˘¨˘çE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0E" w:rsidRDefault="0065610E" w:rsidP="009B348D">
      <w:pPr>
        <w:spacing w:after="0" w:line="240" w:lineRule="auto"/>
      </w:pPr>
      <w:r>
        <w:separator/>
      </w:r>
    </w:p>
  </w:footnote>
  <w:footnote w:type="continuationSeparator" w:id="0">
    <w:p w:rsidR="0065610E" w:rsidRDefault="0065610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5C10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133F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6F"/>
    <w:rsid w:val="0015218D"/>
    <w:rsid w:val="0015525A"/>
    <w:rsid w:val="00155742"/>
    <w:rsid w:val="00160B3C"/>
    <w:rsid w:val="00160F58"/>
    <w:rsid w:val="00163132"/>
    <w:rsid w:val="00167180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A2796"/>
    <w:rsid w:val="001B094B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168E9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322B"/>
    <w:rsid w:val="002E428F"/>
    <w:rsid w:val="0030215F"/>
    <w:rsid w:val="00311AEC"/>
    <w:rsid w:val="003154F6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64E"/>
    <w:rsid w:val="003848DD"/>
    <w:rsid w:val="00384F11"/>
    <w:rsid w:val="00385888"/>
    <w:rsid w:val="00390F0A"/>
    <w:rsid w:val="003A1053"/>
    <w:rsid w:val="003A1507"/>
    <w:rsid w:val="003A2D60"/>
    <w:rsid w:val="003A5BCC"/>
    <w:rsid w:val="003A74ED"/>
    <w:rsid w:val="003B23DA"/>
    <w:rsid w:val="003B2502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5C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53AED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367A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3D74"/>
    <w:rsid w:val="00654491"/>
    <w:rsid w:val="0065610E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2B62"/>
    <w:rsid w:val="00755909"/>
    <w:rsid w:val="007562F0"/>
    <w:rsid w:val="007571B5"/>
    <w:rsid w:val="00761357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81"/>
    <w:rsid w:val="007971F2"/>
    <w:rsid w:val="0079755B"/>
    <w:rsid w:val="007A0129"/>
    <w:rsid w:val="007A0D10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7272"/>
    <w:rsid w:val="00800AD9"/>
    <w:rsid w:val="00800DAF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4187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3BD0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08B5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D6BE8"/>
    <w:rsid w:val="009E15AD"/>
    <w:rsid w:val="009F165D"/>
    <w:rsid w:val="009F471A"/>
    <w:rsid w:val="00A12730"/>
    <w:rsid w:val="00A14181"/>
    <w:rsid w:val="00A17867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02D3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26A33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082D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C570A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A6DC2"/>
    <w:rsid w:val="00DB0772"/>
    <w:rsid w:val="00DB0A66"/>
    <w:rsid w:val="00DB1E25"/>
    <w:rsid w:val="00DB4EC1"/>
    <w:rsid w:val="00DB5603"/>
    <w:rsid w:val="00DB7A7D"/>
    <w:rsid w:val="00DC14E1"/>
    <w:rsid w:val="00DD031F"/>
    <w:rsid w:val="00DE276D"/>
    <w:rsid w:val="00DE2DCC"/>
    <w:rsid w:val="00DE6782"/>
    <w:rsid w:val="00DE69FF"/>
    <w:rsid w:val="00DF680E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2D95"/>
    <w:rsid w:val="00EB7D87"/>
    <w:rsid w:val="00EC1387"/>
    <w:rsid w:val="00EC176F"/>
    <w:rsid w:val="00EC51AA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3BC1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B59FC"/>
    <w:rsid w:val="00FC0220"/>
    <w:rsid w:val="00FC3A2E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A5CF-EED9-48D5-B238-8BBF5CD3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43</cp:revision>
  <cp:lastPrinted>2021-11-24T07:19:00Z</cp:lastPrinted>
  <dcterms:created xsi:type="dcterms:W3CDTF">2019-10-22T09:20:00Z</dcterms:created>
  <dcterms:modified xsi:type="dcterms:W3CDTF">2022-01-14T13:07:00Z</dcterms:modified>
</cp:coreProperties>
</file>