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EF7BD3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bookmarkStart w:id="1" w:name="_GoBack"/>
                  <w:bookmarkEnd w:id="1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EF7BD3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016617" w:rsidRDefault="00D87A85" w:rsidP="00F4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85">
        <w:rPr>
          <w:rFonts w:ascii="Times New Roman" w:hAnsi="Times New Roman" w:cs="Times New Roman"/>
          <w:b/>
          <w:sz w:val="28"/>
          <w:szCs w:val="28"/>
        </w:rPr>
        <w:t>Ftesë për Ankand Publik</w:t>
      </w:r>
    </w:p>
    <w:p w:rsidR="00A05CC2" w:rsidRPr="00D87A85" w:rsidRDefault="00A05CC2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Rishpallje</w:t>
      </w:r>
    </w:p>
    <w:p w:rsidR="00920B28" w:rsidRPr="00D87A85" w:rsidRDefault="00163132" w:rsidP="00881A1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6617" w:rsidRPr="00D87A85" w:rsidRDefault="00016617" w:rsidP="00F44B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43E5" w:rsidRPr="000840DC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DC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BB5182">
        <w:rPr>
          <w:rFonts w:ascii="Times New Roman" w:hAnsi="Times New Roman" w:cs="Times New Roman"/>
          <w:b/>
          <w:sz w:val="24"/>
          <w:szCs w:val="24"/>
        </w:rPr>
        <w:t>17</w:t>
      </w:r>
      <w:r w:rsidR="009F165D" w:rsidRPr="000840DC">
        <w:rPr>
          <w:rFonts w:ascii="Times New Roman" w:hAnsi="Times New Roman" w:cs="Times New Roman"/>
          <w:b/>
          <w:sz w:val="24"/>
          <w:szCs w:val="24"/>
        </w:rPr>
        <w:t>.</w:t>
      </w:r>
      <w:r w:rsidR="00C81ABF" w:rsidRPr="000840DC">
        <w:rPr>
          <w:rFonts w:ascii="Times New Roman" w:hAnsi="Times New Roman" w:cs="Times New Roman"/>
          <w:b/>
          <w:sz w:val="24"/>
          <w:szCs w:val="24"/>
        </w:rPr>
        <w:t>12</w:t>
      </w:r>
      <w:r w:rsidR="009F165D" w:rsidRPr="000840DC">
        <w:rPr>
          <w:rFonts w:ascii="Times New Roman" w:hAnsi="Times New Roman" w:cs="Times New Roman"/>
          <w:b/>
          <w:sz w:val="24"/>
          <w:szCs w:val="24"/>
        </w:rPr>
        <w:t>.201</w:t>
      </w:r>
      <w:r w:rsidR="00B907F1" w:rsidRPr="000840DC">
        <w:rPr>
          <w:rFonts w:ascii="Times New Roman" w:hAnsi="Times New Roman" w:cs="Times New Roman"/>
          <w:b/>
          <w:sz w:val="24"/>
          <w:szCs w:val="24"/>
        </w:rPr>
        <w:t>9</w:t>
      </w:r>
      <w:r w:rsidRPr="000840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40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7A85" w:rsidRPr="000840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0B28" w:rsidRPr="000840DC">
        <w:rPr>
          <w:rFonts w:ascii="Times New Roman" w:hAnsi="Times New Roman" w:cs="Times New Roman"/>
          <w:sz w:val="24"/>
          <w:szCs w:val="24"/>
        </w:rPr>
        <w:t xml:space="preserve"> </w:t>
      </w:r>
      <w:r w:rsidRPr="00084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0840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0DC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0840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65D" w:rsidRPr="000840DC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0840DC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0840DC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0840D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E538E" w:rsidRPr="000840DC">
        <w:rPr>
          <w:rFonts w:ascii="Times New Roman" w:hAnsi="Times New Roman" w:cs="Times New Roman"/>
          <w:b/>
          <w:sz w:val="24"/>
          <w:szCs w:val="24"/>
        </w:rPr>
        <w:t>1</w:t>
      </w:r>
      <w:r w:rsidR="00C81ABF" w:rsidRPr="000840DC">
        <w:rPr>
          <w:rFonts w:ascii="Times New Roman" w:hAnsi="Times New Roman" w:cs="Times New Roman"/>
          <w:b/>
          <w:sz w:val="24"/>
          <w:szCs w:val="24"/>
        </w:rPr>
        <w:t>4</w:t>
      </w:r>
      <w:r w:rsidRPr="000840DC">
        <w:rPr>
          <w:rFonts w:ascii="Times New Roman" w:hAnsi="Times New Roman" w:cs="Times New Roman"/>
          <w:b/>
          <w:sz w:val="24"/>
          <w:szCs w:val="24"/>
        </w:rPr>
        <w:t>/20</w:t>
      </w:r>
      <w:r w:rsidR="00B907F1" w:rsidRPr="000840DC">
        <w:rPr>
          <w:rFonts w:ascii="Times New Roman" w:hAnsi="Times New Roman" w:cs="Times New Roman"/>
          <w:b/>
          <w:sz w:val="24"/>
          <w:szCs w:val="24"/>
        </w:rPr>
        <w:t>19</w:t>
      </w:r>
    </w:p>
    <w:p w:rsidR="009106B8" w:rsidRPr="00D87A85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78C2" w:rsidRPr="00BB518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BB5182">
        <w:rPr>
          <w:rFonts w:ascii="Times New Roman" w:hAnsi="Times New Roman" w:cs="Times New Roman"/>
        </w:rPr>
        <w:t>AAPSK- njofton të gjithë të interesuarit se ofron</w:t>
      </w:r>
      <w:r w:rsidR="005A72B2" w:rsidRPr="00BB5182">
        <w:rPr>
          <w:rFonts w:ascii="Times New Roman" w:hAnsi="Times New Roman" w:cs="Times New Roman"/>
        </w:rPr>
        <w:t xml:space="preserve"> për shitje mallin si në vijim, sipas </w:t>
      </w:r>
      <w:r w:rsidRPr="00BB5182">
        <w:rPr>
          <w:rFonts w:ascii="Times New Roman" w:hAnsi="Times New Roman" w:cs="Times New Roman"/>
        </w:rPr>
        <w:t>lëndës së paraqitura më poshtë:</w:t>
      </w:r>
    </w:p>
    <w:p w:rsidR="007D7523" w:rsidRPr="00BB5182" w:rsidRDefault="007D7523" w:rsidP="00920F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BB5182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BB5182" w:rsidRDefault="007A0129" w:rsidP="00780325">
            <w:pPr>
              <w:jc w:val="both"/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BB5182" w:rsidRDefault="007A0129" w:rsidP="00881A1D">
            <w:pPr>
              <w:pStyle w:val="NoSpacing"/>
              <w:rPr>
                <w:sz w:val="22"/>
                <w:szCs w:val="22"/>
                <w:lang w:val="sq-AL"/>
              </w:rPr>
            </w:pPr>
            <w:r w:rsidRPr="00BB5182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BB5182" w:rsidRDefault="007A0129" w:rsidP="00881A1D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BB5182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BB518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B5182">
              <w:rPr>
                <w:rFonts w:eastAsiaTheme="minorHAnsi"/>
                <w:sz w:val="22"/>
                <w:szCs w:val="22"/>
              </w:rPr>
              <w:t>Çmimi</w:t>
            </w:r>
          </w:p>
          <w:p w:rsidR="007A0129" w:rsidRPr="00BB518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B5182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BB5182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BB5182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Çmimi total €</w:t>
            </w:r>
          </w:p>
        </w:tc>
      </w:tr>
      <w:tr w:rsidR="004A33E2" w:rsidRPr="00BB5182" w:rsidTr="00E057AE">
        <w:trPr>
          <w:trHeight w:val="332"/>
        </w:trPr>
        <w:tc>
          <w:tcPr>
            <w:tcW w:w="473" w:type="dxa"/>
          </w:tcPr>
          <w:p w:rsidR="004A33E2" w:rsidRPr="00BB5182" w:rsidRDefault="004A33E2" w:rsidP="004A33E2">
            <w:pPr>
              <w:jc w:val="both"/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4A33E2" w:rsidRPr="00BB5182" w:rsidRDefault="004A33E2" w:rsidP="004A33E2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Mercedes Benz- Furgon, viti i prodhimit 2014 Dizel ngjyre e Bardhe me targa vendore</w:t>
            </w:r>
          </w:p>
        </w:tc>
        <w:tc>
          <w:tcPr>
            <w:tcW w:w="1260" w:type="dxa"/>
          </w:tcPr>
          <w:p w:rsidR="004A33E2" w:rsidRPr="00BB5182" w:rsidRDefault="004A33E2" w:rsidP="004A33E2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4A33E2" w:rsidRPr="00BB5182" w:rsidRDefault="002465A4" w:rsidP="004A33E2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18,75</w:t>
            </w:r>
            <w:r w:rsidR="004A33E2" w:rsidRPr="00BB5182">
              <w:rPr>
                <w:sz w:val="22"/>
                <w:szCs w:val="22"/>
              </w:rPr>
              <w:t>0.00€</w:t>
            </w:r>
          </w:p>
        </w:tc>
        <w:tc>
          <w:tcPr>
            <w:tcW w:w="1260" w:type="dxa"/>
          </w:tcPr>
          <w:p w:rsidR="004A33E2" w:rsidRPr="00BB5182" w:rsidRDefault="004A33E2" w:rsidP="004A33E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4A33E2" w:rsidRPr="00BB5182" w:rsidRDefault="004A33E2" w:rsidP="004A33E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5F8C" w:rsidRPr="00BB5182" w:rsidTr="00E057AE">
        <w:trPr>
          <w:trHeight w:val="332"/>
        </w:trPr>
        <w:tc>
          <w:tcPr>
            <w:tcW w:w="473" w:type="dxa"/>
          </w:tcPr>
          <w:p w:rsidR="00535F8C" w:rsidRPr="00BB5182" w:rsidRDefault="00535F8C" w:rsidP="00535F8C">
            <w:pPr>
              <w:jc w:val="both"/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535F8C" w:rsidRPr="00BB5182" w:rsidRDefault="00535F8C" w:rsidP="00535F8C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Mercedes-Benz Sprinter 311-Furgon, viti i prodhimit 2008 Dizel ngjyre e bardhe me targa vendore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35F8C" w:rsidRPr="00BB5182" w:rsidRDefault="00535F8C" w:rsidP="00535F8C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535F8C" w:rsidRPr="00BB5182" w:rsidRDefault="00535F8C" w:rsidP="00535F8C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5,250.00€</w:t>
            </w:r>
          </w:p>
        </w:tc>
        <w:tc>
          <w:tcPr>
            <w:tcW w:w="1260" w:type="dxa"/>
          </w:tcPr>
          <w:p w:rsidR="00535F8C" w:rsidRPr="00BB5182" w:rsidRDefault="00535F8C" w:rsidP="00535F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35F8C" w:rsidRPr="00BB5182" w:rsidRDefault="00535F8C" w:rsidP="00535F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377D" w:rsidRPr="00BB5182" w:rsidTr="00E057AE">
        <w:trPr>
          <w:trHeight w:val="332"/>
        </w:trPr>
        <w:tc>
          <w:tcPr>
            <w:tcW w:w="473" w:type="dxa"/>
          </w:tcPr>
          <w:p w:rsidR="00B0377D" w:rsidRPr="00BB5182" w:rsidRDefault="000840DC" w:rsidP="00780325">
            <w:pPr>
              <w:jc w:val="both"/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B0377D" w:rsidRPr="00BB5182" w:rsidRDefault="00B0377D" w:rsidP="00F84B38">
            <w:pPr>
              <w:rPr>
                <w:color w:val="000000" w:themeColor="text1"/>
                <w:sz w:val="22"/>
                <w:szCs w:val="22"/>
                <w:lang w:eastAsia="sq-AL"/>
              </w:rPr>
            </w:pPr>
            <w:r w:rsidRPr="00BB5182">
              <w:rPr>
                <w:color w:val="000000" w:themeColor="text1"/>
                <w:sz w:val="22"/>
                <w:szCs w:val="22"/>
                <w:lang w:eastAsia="sq-AL"/>
              </w:rPr>
              <w:t>Mercedes MB 100 DL-Furgon, viti i prodhimit 1991 Dizel ngjyre e Kuqe me targa vendore</w:t>
            </w:r>
          </w:p>
        </w:tc>
        <w:tc>
          <w:tcPr>
            <w:tcW w:w="1260" w:type="dxa"/>
          </w:tcPr>
          <w:p w:rsidR="00B0377D" w:rsidRPr="00BB5182" w:rsidRDefault="00B0377D" w:rsidP="00F84B38">
            <w:pPr>
              <w:rPr>
                <w:color w:val="000000" w:themeColor="text1"/>
                <w:sz w:val="22"/>
                <w:szCs w:val="22"/>
              </w:rPr>
            </w:pPr>
            <w:r w:rsidRPr="00BB5182">
              <w:rPr>
                <w:color w:val="000000" w:themeColor="text1"/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B0377D" w:rsidRPr="00BB5182" w:rsidRDefault="002465A4" w:rsidP="00881A1D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262.5</w:t>
            </w:r>
            <w:r w:rsidR="00B0377D" w:rsidRPr="00BB5182">
              <w:rPr>
                <w:sz w:val="22"/>
                <w:szCs w:val="22"/>
              </w:rPr>
              <w:t>0€</w:t>
            </w:r>
          </w:p>
        </w:tc>
        <w:tc>
          <w:tcPr>
            <w:tcW w:w="1260" w:type="dxa"/>
          </w:tcPr>
          <w:p w:rsidR="00B0377D" w:rsidRPr="00BB5182" w:rsidRDefault="00B0377D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377D" w:rsidRPr="00BB5182" w:rsidRDefault="00B0377D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52E31" w:rsidRPr="00BB5182" w:rsidTr="00E057AE">
        <w:trPr>
          <w:trHeight w:val="332"/>
        </w:trPr>
        <w:tc>
          <w:tcPr>
            <w:tcW w:w="473" w:type="dxa"/>
          </w:tcPr>
          <w:p w:rsidR="00B52E31" w:rsidRPr="00BB5182" w:rsidRDefault="000840DC" w:rsidP="00780325">
            <w:pPr>
              <w:jc w:val="both"/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B52E31" w:rsidRPr="00BB5182" w:rsidRDefault="00B52E31" w:rsidP="006A2177">
            <w:pPr>
              <w:rPr>
                <w:color w:val="000000"/>
                <w:sz w:val="22"/>
                <w:szCs w:val="22"/>
                <w:lang w:eastAsia="sq-AL"/>
              </w:rPr>
            </w:pPr>
            <w:r w:rsidRPr="00BB5182">
              <w:rPr>
                <w:color w:val="000000"/>
                <w:sz w:val="22"/>
                <w:szCs w:val="22"/>
                <w:lang w:eastAsia="sq-AL"/>
              </w:rPr>
              <w:t>Mitsubishi Space Wagon 2000, ngjyre vishnje per pjese</w:t>
            </w:r>
          </w:p>
        </w:tc>
        <w:tc>
          <w:tcPr>
            <w:tcW w:w="1260" w:type="dxa"/>
          </w:tcPr>
          <w:p w:rsidR="00B52E31" w:rsidRPr="00BB5182" w:rsidRDefault="00B52E31" w:rsidP="000E0EBD">
            <w:pPr>
              <w:rPr>
                <w:color w:val="000000" w:themeColor="text1"/>
                <w:sz w:val="22"/>
                <w:szCs w:val="22"/>
              </w:rPr>
            </w:pPr>
            <w:r w:rsidRPr="00BB5182">
              <w:rPr>
                <w:color w:val="000000" w:themeColor="text1"/>
                <w:sz w:val="22"/>
                <w:szCs w:val="22"/>
              </w:rPr>
              <w:t>1 copë/per pjesë</w:t>
            </w:r>
          </w:p>
        </w:tc>
        <w:tc>
          <w:tcPr>
            <w:tcW w:w="1350" w:type="dxa"/>
          </w:tcPr>
          <w:p w:rsidR="00B52E31" w:rsidRPr="00BB5182" w:rsidRDefault="007B7246" w:rsidP="00881A1D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225</w:t>
            </w:r>
            <w:r w:rsidR="00B52E31" w:rsidRPr="00BB5182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B52E31" w:rsidRPr="00BB5182" w:rsidRDefault="00B52E31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B52E31" w:rsidRPr="00BB5182" w:rsidRDefault="00B52E31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C3AFA" w:rsidRPr="00BB5182" w:rsidTr="00E057AE">
        <w:trPr>
          <w:trHeight w:val="332"/>
        </w:trPr>
        <w:tc>
          <w:tcPr>
            <w:tcW w:w="473" w:type="dxa"/>
          </w:tcPr>
          <w:p w:rsidR="007C3AFA" w:rsidRPr="00BB5182" w:rsidRDefault="007C3AFA" w:rsidP="007C3AFA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7C3AFA" w:rsidRPr="00BB5182" w:rsidRDefault="007C3AFA" w:rsidP="007C3AFA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Fiat Punto 1242, viti i prodhimit 2001 benzin ngjyre e kuqe, me targa vendore</w:t>
            </w:r>
          </w:p>
        </w:tc>
        <w:tc>
          <w:tcPr>
            <w:tcW w:w="1260" w:type="dxa"/>
          </w:tcPr>
          <w:p w:rsidR="007C3AFA" w:rsidRPr="00BB5182" w:rsidRDefault="007C3AFA" w:rsidP="007C3AFA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7C3AFA" w:rsidRPr="00BB5182" w:rsidRDefault="007B7246" w:rsidP="007C3AFA">
            <w:pPr>
              <w:rPr>
                <w:sz w:val="22"/>
                <w:szCs w:val="22"/>
              </w:rPr>
            </w:pPr>
            <w:r w:rsidRPr="00BB5182">
              <w:rPr>
                <w:sz w:val="22"/>
                <w:szCs w:val="22"/>
              </w:rPr>
              <w:t>6</w:t>
            </w:r>
            <w:r w:rsidR="007C3AFA" w:rsidRPr="00BB5182">
              <w:rPr>
                <w:sz w:val="22"/>
                <w:szCs w:val="22"/>
              </w:rPr>
              <w:t>00.00€</w:t>
            </w:r>
          </w:p>
        </w:tc>
        <w:tc>
          <w:tcPr>
            <w:tcW w:w="1260" w:type="dxa"/>
          </w:tcPr>
          <w:p w:rsidR="007C3AFA" w:rsidRPr="00BB5182" w:rsidRDefault="007C3AFA" w:rsidP="007C3AF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7C3AFA" w:rsidRPr="00BB5182" w:rsidRDefault="007C3AFA" w:rsidP="007C3AF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C7C98" w:rsidRPr="00BB5182" w:rsidRDefault="00FC7C98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BB518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BB5182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0840DC" w:rsidRPr="00BB5182">
        <w:rPr>
          <w:rFonts w:ascii="Times New Roman" w:hAnsi="Times New Roman" w:cs="Times New Roman"/>
        </w:rPr>
        <w:t>24</w:t>
      </w:r>
      <w:r w:rsidR="009F165D" w:rsidRPr="00BB5182">
        <w:rPr>
          <w:rFonts w:ascii="Times New Roman" w:hAnsi="Times New Roman" w:cs="Times New Roman"/>
        </w:rPr>
        <w:t>.</w:t>
      </w:r>
      <w:r w:rsidR="004D0D14" w:rsidRPr="00BB5182">
        <w:rPr>
          <w:rFonts w:ascii="Times New Roman" w:hAnsi="Times New Roman" w:cs="Times New Roman"/>
        </w:rPr>
        <w:t>12</w:t>
      </w:r>
      <w:r w:rsidR="004823E9" w:rsidRPr="00BB5182">
        <w:rPr>
          <w:rFonts w:ascii="Times New Roman" w:hAnsi="Times New Roman" w:cs="Times New Roman"/>
        </w:rPr>
        <w:t>.201</w:t>
      </w:r>
      <w:r w:rsidR="001261BA" w:rsidRPr="00BB5182">
        <w:rPr>
          <w:rFonts w:ascii="Times New Roman" w:hAnsi="Times New Roman" w:cs="Times New Roman"/>
        </w:rPr>
        <w:t>9</w:t>
      </w:r>
      <w:r w:rsidR="009F165D" w:rsidRPr="00BB5182">
        <w:rPr>
          <w:rFonts w:ascii="Times New Roman" w:hAnsi="Times New Roman" w:cs="Times New Roman"/>
        </w:rPr>
        <w:t xml:space="preserve"> në ora </w:t>
      </w:r>
      <w:r w:rsidRPr="00BB5182">
        <w:rPr>
          <w:rFonts w:ascii="Times New Roman" w:hAnsi="Times New Roman" w:cs="Times New Roman"/>
        </w:rPr>
        <w:t>10:00h, në lokalet e AAPSK-së, Divizioni i Shitjes</w:t>
      </w:r>
      <w:r w:rsidR="00BB5A3B" w:rsidRPr="00BB5182">
        <w:rPr>
          <w:rFonts w:ascii="Times New Roman" w:hAnsi="Times New Roman" w:cs="Times New Roman"/>
        </w:rPr>
        <w:t xml:space="preserve"> </w:t>
      </w:r>
      <w:r w:rsidR="00EC1387" w:rsidRPr="00BB5182">
        <w:rPr>
          <w:rFonts w:ascii="Times New Roman" w:hAnsi="Times New Roman" w:cs="Times New Roman"/>
        </w:rPr>
        <w:t>(</w:t>
      </w:r>
      <w:r w:rsidRPr="00BB5182">
        <w:rPr>
          <w:rFonts w:ascii="Times New Roman" w:hAnsi="Times New Roman" w:cs="Times New Roman"/>
        </w:rPr>
        <w:t xml:space="preserve">në adresën e poshtëshënuar). Të interesuarit mallin </w:t>
      </w:r>
      <w:r w:rsidR="000840DC" w:rsidRPr="00BB5182">
        <w:rPr>
          <w:rFonts w:ascii="Times New Roman" w:hAnsi="Times New Roman" w:cs="Times New Roman"/>
        </w:rPr>
        <w:t>nga nr. 1 deri ne nr 4</w:t>
      </w:r>
      <w:r w:rsidR="003E0943" w:rsidRPr="00BB5182">
        <w:rPr>
          <w:rFonts w:ascii="Times New Roman" w:hAnsi="Times New Roman" w:cs="Times New Roman"/>
        </w:rPr>
        <w:t xml:space="preserve"> </w:t>
      </w:r>
      <w:r w:rsidRPr="00BB5182">
        <w:rPr>
          <w:rFonts w:ascii="Times New Roman" w:hAnsi="Times New Roman" w:cs="Times New Roman"/>
        </w:rPr>
        <w:t xml:space="preserve">mund ta shikojnë me datë: </w:t>
      </w:r>
      <w:r w:rsidR="000840DC" w:rsidRPr="00BB5182">
        <w:rPr>
          <w:rFonts w:ascii="Times New Roman" w:hAnsi="Times New Roman" w:cs="Times New Roman"/>
        </w:rPr>
        <w:t>20</w:t>
      </w:r>
      <w:r w:rsidR="00EC176F" w:rsidRPr="00BB5182">
        <w:rPr>
          <w:rFonts w:ascii="Times New Roman" w:hAnsi="Times New Roman" w:cs="Times New Roman"/>
        </w:rPr>
        <w:t>.</w:t>
      </w:r>
      <w:r w:rsidR="004D0D14" w:rsidRPr="00BB5182">
        <w:rPr>
          <w:rFonts w:ascii="Times New Roman" w:hAnsi="Times New Roman" w:cs="Times New Roman"/>
        </w:rPr>
        <w:t>12</w:t>
      </w:r>
      <w:r w:rsidRPr="00BB5182">
        <w:rPr>
          <w:rFonts w:ascii="Times New Roman" w:hAnsi="Times New Roman" w:cs="Times New Roman"/>
        </w:rPr>
        <w:t>.201</w:t>
      </w:r>
      <w:r w:rsidR="001261BA" w:rsidRPr="00BB5182">
        <w:rPr>
          <w:rFonts w:ascii="Times New Roman" w:hAnsi="Times New Roman" w:cs="Times New Roman"/>
        </w:rPr>
        <w:t>9</w:t>
      </w:r>
      <w:r w:rsidRPr="00BB5182">
        <w:rPr>
          <w:rFonts w:ascii="Times New Roman" w:hAnsi="Times New Roman" w:cs="Times New Roman"/>
          <w:b/>
          <w:bCs/>
        </w:rPr>
        <w:t>,</w:t>
      </w:r>
      <w:r w:rsidR="00D72F61" w:rsidRPr="00BB5182">
        <w:rPr>
          <w:rFonts w:ascii="Times New Roman" w:hAnsi="Times New Roman" w:cs="Times New Roman"/>
          <w:b/>
          <w:bCs/>
        </w:rPr>
        <w:t xml:space="preserve"> </w:t>
      </w:r>
      <w:r w:rsidRPr="00BB5182">
        <w:rPr>
          <w:rFonts w:ascii="Times New Roman" w:hAnsi="Times New Roman" w:cs="Times New Roman"/>
        </w:rPr>
        <w:t xml:space="preserve">prej orës </w:t>
      </w:r>
      <w:r w:rsidR="007743E5" w:rsidRPr="00BB5182">
        <w:rPr>
          <w:rFonts w:ascii="Times New Roman" w:hAnsi="Times New Roman" w:cs="Times New Roman"/>
        </w:rPr>
        <w:t>10</w:t>
      </w:r>
      <w:r w:rsidR="003235D2" w:rsidRPr="00BB5182">
        <w:rPr>
          <w:rFonts w:ascii="Times New Roman" w:hAnsi="Times New Roman" w:cs="Times New Roman"/>
        </w:rPr>
        <w:t>:00-1</w:t>
      </w:r>
      <w:r w:rsidR="007743E5" w:rsidRPr="00BB5182">
        <w:rPr>
          <w:rFonts w:ascii="Times New Roman" w:hAnsi="Times New Roman" w:cs="Times New Roman"/>
        </w:rPr>
        <w:t>1</w:t>
      </w:r>
      <w:r w:rsidRPr="00BB5182">
        <w:rPr>
          <w:rFonts w:ascii="Times New Roman" w:hAnsi="Times New Roman" w:cs="Times New Roman"/>
        </w:rPr>
        <w:t xml:space="preserve">:00 në </w:t>
      </w:r>
      <w:r w:rsidR="00244050" w:rsidRPr="00BB5182">
        <w:rPr>
          <w:rFonts w:ascii="Times New Roman" w:hAnsi="Times New Roman" w:cs="Times New Roman"/>
        </w:rPr>
        <w:t>Hapsirën Doganore</w:t>
      </w:r>
      <w:r w:rsidR="00576E06" w:rsidRPr="00BB5182">
        <w:rPr>
          <w:rFonts w:ascii="Times New Roman" w:hAnsi="Times New Roman" w:cs="Times New Roman"/>
        </w:rPr>
        <w:t xml:space="preserve"> në fshatin Hajval</w:t>
      </w:r>
      <w:r w:rsidR="002F55AB" w:rsidRPr="00BB5182">
        <w:rPr>
          <w:rFonts w:ascii="Times New Roman" w:hAnsi="Times New Roman" w:cs="Times New Roman"/>
        </w:rPr>
        <w:t>i KK Prishtinë</w:t>
      </w:r>
      <w:r w:rsidR="00556E73">
        <w:rPr>
          <w:rFonts w:ascii="Times New Roman" w:hAnsi="Times New Roman" w:cs="Times New Roman"/>
        </w:rPr>
        <w:t>, ndersa pasuria</w:t>
      </w:r>
      <w:r w:rsidR="00B663D3" w:rsidRPr="00BB5182">
        <w:rPr>
          <w:rFonts w:ascii="Times New Roman" w:hAnsi="Times New Roman" w:cs="Times New Roman"/>
        </w:rPr>
        <w:t xml:space="preserve"> në nr. </w:t>
      </w:r>
      <w:r w:rsidR="00576E06" w:rsidRPr="00BB5182">
        <w:rPr>
          <w:rFonts w:ascii="Times New Roman" w:hAnsi="Times New Roman" w:cs="Times New Roman"/>
        </w:rPr>
        <w:t xml:space="preserve">5 mund ta shikojnë me datë: </w:t>
      </w:r>
      <w:r w:rsidR="000840DC" w:rsidRPr="00BB5182">
        <w:rPr>
          <w:rFonts w:ascii="Times New Roman" w:hAnsi="Times New Roman" w:cs="Times New Roman"/>
        </w:rPr>
        <w:t>20</w:t>
      </w:r>
      <w:r w:rsidR="00576E06" w:rsidRPr="00BB5182">
        <w:rPr>
          <w:rFonts w:ascii="Times New Roman" w:hAnsi="Times New Roman" w:cs="Times New Roman"/>
        </w:rPr>
        <w:t xml:space="preserve">.12.2019, prej orës 14:00-15:00 </w:t>
      </w:r>
      <w:r w:rsidRPr="00BB5182">
        <w:rPr>
          <w:rFonts w:ascii="Times New Roman" w:hAnsi="Times New Roman" w:cs="Times New Roman"/>
        </w:rPr>
        <w:t>Depon e Agjencisë në fshatin Llukar KK Prishtinë</w:t>
      </w:r>
      <w:r w:rsidR="00576E06" w:rsidRPr="00BB5182">
        <w:rPr>
          <w:rFonts w:ascii="Times New Roman" w:hAnsi="Times New Roman" w:cs="Times New Roman"/>
        </w:rPr>
        <w:t>.</w:t>
      </w:r>
    </w:p>
    <w:p w:rsidR="00477808" w:rsidRPr="00BB518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BB5182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BB5182">
        <w:rPr>
          <w:rFonts w:ascii="Times New Roman" w:hAnsi="Times New Roman" w:cs="Times New Roman"/>
        </w:rPr>
        <w:t xml:space="preserve">pjen e letërnjoftimit personal. </w:t>
      </w:r>
      <w:r w:rsidRPr="00BB5182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BB5182">
        <w:rPr>
          <w:rFonts w:ascii="Times New Roman" w:hAnsi="Times New Roman" w:cs="Times New Roman"/>
        </w:rPr>
        <w:t>në zyrën nr 1012, prej orës 08:0</w:t>
      </w:r>
      <w:r w:rsidRPr="00BB5182">
        <w:rPr>
          <w:rFonts w:ascii="Times New Roman" w:hAnsi="Times New Roman" w:cs="Times New Roman"/>
        </w:rPr>
        <w:t>0-16:00, ose mund të shkarkohen në web faqen e AAPSK-se,në:</w:t>
      </w:r>
      <w:r w:rsidR="0032775E" w:rsidRPr="00BB5182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BB5182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BB5182">
        <w:rPr>
          <w:rFonts w:ascii="Times New Roman" w:hAnsi="Times New Roman" w:cs="Times New Roman"/>
          <w:color w:val="1F497D"/>
        </w:rPr>
        <w:t xml:space="preserve"> </w:t>
      </w:r>
      <w:r w:rsidRPr="00BB5182">
        <w:rPr>
          <w:rFonts w:ascii="Times New Roman" w:hAnsi="Times New Roman" w:cs="Times New Roman"/>
        </w:rPr>
        <w:t>Në zarf të shkruhet për: AAPSK, Divizioni i Shitjes; oferta mos të hapet para orës 10:00.</w:t>
      </w:r>
    </w:p>
    <w:p w:rsidR="00D9737B" w:rsidRPr="00BB518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BB5182">
        <w:rPr>
          <w:rFonts w:ascii="Times New Roman" w:hAnsi="Times New Roman" w:cs="Times New Roman"/>
        </w:rPr>
        <w:t>Adresa:</w:t>
      </w:r>
      <w:r w:rsidRPr="00BB5182">
        <w:rPr>
          <w:rFonts w:ascii="Times New Roman" w:hAnsi="Times New Roman" w:cs="Times New Roman"/>
          <w:color w:val="0070C0"/>
        </w:rPr>
        <w:t xml:space="preserve"> </w:t>
      </w:r>
      <w:r w:rsidRPr="00BB5182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BB5182">
        <w:rPr>
          <w:rFonts w:ascii="Times New Roman" w:hAnsi="Times New Roman" w:cs="Times New Roman"/>
        </w:rPr>
        <w:t>dhe</w:t>
      </w:r>
      <w:r w:rsidR="00985818" w:rsidRPr="00BB5182">
        <w:rPr>
          <w:rFonts w:ascii="Times New Roman" w:hAnsi="Times New Roman" w:cs="Times New Roman"/>
        </w:rPr>
        <w:t xml:space="preserve"> të</w:t>
      </w:r>
      <w:r w:rsidRPr="00BB5182">
        <w:rPr>
          <w:rFonts w:ascii="Times New Roman" w:hAnsi="Times New Roman" w:cs="Times New Roman"/>
        </w:rPr>
        <w:t xml:space="preserve"> Konfiskuar Ish Pallati i Rilindjes, kati 10, Divizioni i Shitjes nr. 1012, Prishtinë, tel 038 200 18 0</w:t>
      </w:r>
      <w:r w:rsidR="001261BA" w:rsidRPr="00BB5182">
        <w:rPr>
          <w:rFonts w:ascii="Times New Roman" w:hAnsi="Times New Roman" w:cs="Times New Roman"/>
        </w:rPr>
        <w:t>16</w:t>
      </w:r>
      <w:r w:rsidRPr="00BB5182">
        <w:rPr>
          <w:rFonts w:ascii="Times New Roman" w:hAnsi="Times New Roman" w:cs="Times New Roman"/>
        </w:rPr>
        <w:t>.</w:t>
      </w:r>
    </w:p>
    <w:sectPr w:rsidR="00D9737B" w:rsidRPr="00BB518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B8" w:rsidRDefault="006967B8" w:rsidP="009B348D">
      <w:pPr>
        <w:spacing w:after="0" w:line="240" w:lineRule="auto"/>
      </w:pPr>
      <w:r>
        <w:separator/>
      </w:r>
    </w:p>
  </w:endnote>
  <w:endnote w:type="continuationSeparator" w:id="0">
    <w:p w:rsidR="006967B8" w:rsidRDefault="006967B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B8" w:rsidRDefault="006967B8" w:rsidP="009B348D">
      <w:pPr>
        <w:spacing w:after="0" w:line="240" w:lineRule="auto"/>
      </w:pPr>
      <w:r>
        <w:separator/>
      </w:r>
    </w:p>
  </w:footnote>
  <w:footnote w:type="continuationSeparator" w:id="0">
    <w:p w:rsidR="006967B8" w:rsidRDefault="006967B8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A52"/>
    <w:rsid w:val="000411CA"/>
    <w:rsid w:val="00045013"/>
    <w:rsid w:val="000471BA"/>
    <w:rsid w:val="00050DBD"/>
    <w:rsid w:val="00053941"/>
    <w:rsid w:val="00063EBF"/>
    <w:rsid w:val="00065E1E"/>
    <w:rsid w:val="00070727"/>
    <w:rsid w:val="00073881"/>
    <w:rsid w:val="000753C9"/>
    <w:rsid w:val="0008212D"/>
    <w:rsid w:val="000840DC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0EBD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27F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050"/>
    <w:rsid w:val="00244541"/>
    <w:rsid w:val="002465A4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4955"/>
    <w:rsid w:val="002657A4"/>
    <w:rsid w:val="00271248"/>
    <w:rsid w:val="00271BF8"/>
    <w:rsid w:val="00273201"/>
    <w:rsid w:val="00282626"/>
    <w:rsid w:val="00282D53"/>
    <w:rsid w:val="00283CD8"/>
    <w:rsid w:val="002852B6"/>
    <w:rsid w:val="00286540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36DC"/>
    <w:rsid w:val="002E428F"/>
    <w:rsid w:val="002F55AB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8E8"/>
    <w:rsid w:val="00351E10"/>
    <w:rsid w:val="00354925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8DD"/>
    <w:rsid w:val="00384F11"/>
    <w:rsid w:val="00385888"/>
    <w:rsid w:val="00390F0A"/>
    <w:rsid w:val="00393BC1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0943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30F41"/>
    <w:rsid w:val="004312C2"/>
    <w:rsid w:val="00431736"/>
    <w:rsid w:val="004322E4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3904"/>
    <w:rsid w:val="00484FE4"/>
    <w:rsid w:val="00487A87"/>
    <w:rsid w:val="0049645E"/>
    <w:rsid w:val="00497951"/>
    <w:rsid w:val="004A16F5"/>
    <w:rsid w:val="004A33E2"/>
    <w:rsid w:val="004A4814"/>
    <w:rsid w:val="004A7E1A"/>
    <w:rsid w:val="004B25E2"/>
    <w:rsid w:val="004B2D21"/>
    <w:rsid w:val="004B49C8"/>
    <w:rsid w:val="004C6F26"/>
    <w:rsid w:val="004C760A"/>
    <w:rsid w:val="004D0D14"/>
    <w:rsid w:val="004D35E8"/>
    <w:rsid w:val="004D4642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35F8C"/>
    <w:rsid w:val="0054716B"/>
    <w:rsid w:val="00552913"/>
    <w:rsid w:val="0055291B"/>
    <w:rsid w:val="00553A12"/>
    <w:rsid w:val="0055498F"/>
    <w:rsid w:val="00554FAE"/>
    <w:rsid w:val="005556E6"/>
    <w:rsid w:val="00556E73"/>
    <w:rsid w:val="005753EC"/>
    <w:rsid w:val="00576E06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B7E5E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D7927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3DF6"/>
    <w:rsid w:val="006759AD"/>
    <w:rsid w:val="00677818"/>
    <w:rsid w:val="00680052"/>
    <w:rsid w:val="00680B48"/>
    <w:rsid w:val="006838AA"/>
    <w:rsid w:val="006967B8"/>
    <w:rsid w:val="006A0D44"/>
    <w:rsid w:val="006A135B"/>
    <w:rsid w:val="006A1F1C"/>
    <w:rsid w:val="006A2177"/>
    <w:rsid w:val="006A21CA"/>
    <w:rsid w:val="006A4FAB"/>
    <w:rsid w:val="006B026C"/>
    <w:rsid w:val="006B5745"/>
    <w:rsid w:val="006B78C2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B7246"/>
    <w:rsid w:val="007C04DE"/>
    <w:rsid w:val="007C21BD"/>
    <w:rsid w:val="007C3723"/>
    <w:rsid w:val="007C3AFA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4A3"/>
    <w:rsid w:val="007E538E"/>
    <w:rsid w:val="007E7FB2"/>
    <w:rsid w:val="007F049E"/>
    <w:rsid w:val="007F7272"/>
    <w:rsid w:val="00800AD9"/>
    <w:rsid w:val="00801FA7"/>
    <w:rsid w:val="0080267E"/>
    <w:rsid w:val="008033E3"/>
    <w:rsid w:val="00805227"/>
    <w:rsid w:val="0080603A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52A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08CC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7518"/>
    <w:rsid w:val="008E2186"/>
    <w:rsid w:val="008E2DD2"/>
    <w:rsid w:val="008E3CBC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483"/>
    <w:rsid w:val="009E15AD"/>
    <w:rsid w:val="009F165D"/>
    <w:rsid w:val="009F35AE"/>
    <w:rsid w:val="009F471A"/>
    <w:rsid w:val="009F6992"/>
    <w:rsid w:val="00A05CC2"/>
    <w:rsid w:val="00A12730"/>
    <w:rsid w:val="00A14181"/>
    <w:rsid w:val="00A2373C"/>
    <w:rsid w:val="00A2462D"/>
    <w:rsid w:val="00A25249"/>
    <w:rsid w:val="00A25DA4"/>
    <w:rsid w:val="00A272A2"/>
    <w:rsid w:val="00A30A1A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3C51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E4A7A"/>
    <w:rsid w:val="00AF064C"/>
    <w:rsid w:val="00AF17E9"/>
    <w:rsid w:val="00B01674"/>
    <w:rsid w:val="00B01697"/>
    <w:rsid w:val="00B01F71"/>
    <w:rsid w:val="00B0377D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DE1"/>
    <w:rsid w:val="00B46EC0"/>
    <w:rsid w:val="00B4709C"/>
    <w:rsid w:val="00B4781F"/>
    <w:rsid w:val="00B50A03"/>
    <w:rsid w:val="00B52E31"/>
    <w:rsid w:val="00B663D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182"/>
    <w:rsid w:val="00BB5A3B"/>
    <w:rsid w:val="00BC1019"/>
    <w:rsid w:val="00BC69F2"/>
    <w:rsid w:val="00BD021B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5520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55004"/>
    <w:rsid w:val="00C6139B"/>
    <w:rsid w:val="00C67D28"/>
    <w:rsid w:val="00C700BF"/>
    <w:rsid w:val="00C715C0"/>
    <w:rsid w:val="00C73D37"/>
    <w:rsid w:val="00C770D0"/>
    <w:rsid w:val="00C80A83"/>
    <w:rsid w:val="00C80ABC"/>
    <w:rsid w:val="00C81ABF"/>
    <w:rsid w:val="00C872C1"/>
    <w:rsid w:val="00C90B9C"/>
    <w:rsid w:val="00C94D8C"/>
    <w:rsid w:val="00CA5A5C"/>
    <w:rsid w:val="00CA761E"/>
    <w:rsid w:val="00CB5D53"/>
    <w:rsid w:val="00CB6111"/>
    <w:rsid w:val="00CB795D"/>
    <w:rsid w:val="00CC6A62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26D55"/>
    <w:rsid w:val="00D30F4C"/>
    <w:rsid w:val="00D41C34"/>
    <w:rsid w:val="00D420E0"/>
    <w:rsid w:val="00D5238C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87A85"/>
    <w:rsid w:val="00D9140A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C05C9"/>
    <w:rsid w:val="00DD031F"/>
    <w:rsid w:val="00DE276D"/>
    <w:rsid w:val="00DE6782"/>
    <w:rsid w:val="00DE69FF"/>
    <w:rsid w:val="00DF26E5"/>
    <w:rsid w:val="00DF75EE"/>
    <w:rsid w:val="00E014E1"/>
    <w:rsid w:val="00E01B0C"/>
    <w:rsid w:val="00E057AE"/>
    <w:rsid w:val="00E14329"/>
    <w:rsid w:val="00E147D7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A9D"/>
    <w:rsid w:val="00E72D02"/>
    <w:rsid w:val="00E731B2"/>
    <w:rsid w:val="00E815D8"/>
    <w:rsid w:val="00E81AF1"/>
    <w:rsid w:val="00E8260A"/>
    <w:rsid w:val="00E86AB0"/>
    <w:rsid w:val="00E902C5"/>
    <w:rsid w:val="00E90E23"/>
    <w:rsid w:val="00E90FAB"/>
    <w:rsid w:val="00E91307"/>
    <w:rsid w:val="00E95D0D"/>
    <w:rsid w:val="00E97A0E"/>
    <w:rsid w:val="00EA344A"/>
    <w:rsid w:val="00EB1F8F"/>
    <w:rsid w:val="00EB7D87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EF7BD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4B38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C0220"/>
    <w:rsid w:val="00FC69B8"/>
    <w:rsid w:val="00FC7C98"/>
    <w:rsid w:val="00FE3C1E"/>
    <w:rsid w:val="00FF014B"/>
    <w:rsid w:val="00FF48C4"/>
    <w:rsid w:val="00FF4B90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</cp:lastModifiedBy>
  <cp:revision>2</cp:revision>
  <cp:lastPrinted>2019-12-16T09:57:00Z</cp:lastPrinted>
  <dcterms:created xsi:type="dcterms:W3CDTF">2019-12-18T10:40:00Z</dcterms:created>
  <dcterms:modified xsi:type="dcterms:W3CDTF">2019-12-18T10:40:00Z</dcterms:modified>
</cp:coreProperties>
</file>